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7D64992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03/05/2025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531EC32B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57BC5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151BEF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57BC5">
        <w:rPr>
          <w:rFonts w:asciiTheme="majorHAnsi" w:hAnsiTheme="majorHAnsi" w:cstheme="majorHAnsi"/>
          <w:sz w:val="24"/>
          <w:szCs w:val="24"/>
          <w:u w:val="single"/>
        </w:rPr>
        <w:t>Whole Heart Cardiology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>H</w:t>
      </w:r>
      <w:r w:rsidR="00757BC5">
        <w:rPr>
          <w:rFonts w:asciiTheme="majorHAnsi" w:hAnsiTheme="majorHAnsi" w:cstheme="majorHAnsi"/>
          <w:sz w:val="24"/>
          <w:szCs w:val="24"/>
          <w:u w:val="single"/>
        </w:rPr>
        <w:t>arkin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DCB2834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757BC5">
        <w:rPr>
          <w:rFonts w:asciiTheme="majorHAnsi" w:hAnsiTheme="majorHAnsi" w:cstheme="majorHAnsi"/>
          <w:sz w:val="24"/>
          <w:szCs w:val="24"/>
          <w:u w:val="single"/>
        </w:rPr>
        <w:t xml:space="preserve">  Stone, Jason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EDE310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02/</w:t>
      </w:r>
      <w:r w:rsidR="00757BC5">
        <w:rPr>
          <w:rFonts w:asciiTheme="majorHAnsi" w:hAnsiTheme="majorHAnsi" w:cstheme="majorHAnsi"/>
          <w:sz w:val="24"/>
          <w:szCs w:val="24"/>
          <w:u w:val="single"/>
        </w:rPr>
        <w:t>13</w:t>
      </w:r>
      <w:r w:rsidR="005967E8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757BC5" w14:paraId="4708B344" w14:textId="6CFF5505" w:rsidTr="00757BC5">
        <w:tc>
          <w:tcPr>
            <w:tcW w:w="1712" w:type="dxa"/>
          </w:tcPr>
          <w:p w14:paraId="18195E95" w14:textId="77777777" w:rsidR="00757BC5" w:rsidRPr="00C4665C" w:rsidRDefault="00757BC5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456BF7F" w:rsidR="00757BC5" w:rsidRPr="00603474" w:rsidRDefault="00757BC5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  <w:r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13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</w:tr>
      <w:tr w:rsidR="00757BC5" w14:paraId="60AFD235" w14:textId="7B178AF0" w:rsidTr="00757BC5">
        <w:tc>
          <w:tcPr>
            <w:tcW w:w="1712" w:type="dxa"/>
          </w:tcPr>
          <w:p w14:paraId="33D21417" w14:textId="77777777" w:rsidR="00757BC5" w:rsidRPr="00C4665C" w:rsidRDefault="00757BC5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0E4F65AB" w:rsidR="00757BC5" w:rsidRPr="00C4665C" w:rsidRDefault="00757BC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Harkin</w:t>
            </w:r>
          </w:p>
        </w:tc>
      </w:tr>
      <w:tr w:rsidR="00757BC5" w14:paraId="6E2A7A44" w14:textId="3DDB786B" w:rsidTr="00757BC5">
        <w:tc>
          <w:tcPr>
            <w:tcW w:w="1712" w:type="dxa"/>
          </w:tcPr>
          <w:p w14:paraId="542028B9" w14:textId="77777777" w:rsidR="00757BC5" w:rsidRPr="00C4665C" w:rsidRDefault="00757BC5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757BC5" w:rsidRPr="00C4665C" w:rsidRDefault="00757BC5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757BC5" w:rsidRPr="00C4665C" w14:paraId="09EDEDA0" w14:textId="73C8AF88" w:rsidTr="00757BC5">
        <w:tc>
          <w:tcPr>
            <w:tcW w:w="1712" w:type="dxa"/>
          </w:tcPr>
          <w:p w14:paraId="1011A98D" w14:textId="77777777" w:rsidR="00757BC5" w:rsidRPr="00C4665C" w:rsidRDefault="00757BC5" w:rsidP="005967E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69CB019B" w:rsidR="00757BC5" w:rsidRPr="00C4665C" w:rsidRDefault="00757BC5" w:rsidP="005967E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02</w:t>
            </w:r>
            <w:r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13</w:t>
            </w:r>
            <w:r w:rsidRPr="00603474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</w:tr>
      <w:tr w:rsidR="00757BC5" w:rsidRPr="00C4665C" w14:paraId="33D6E2EA" w14:textId="0DD93190" w:rsidTr="00757BC5">
        <w:tc>
          <w:tcPr>
            <w:tcW w:w="1712" w:type="dxa"/>
          </w:tcPr>
          <w:p w14:paraId="07C1CED9" w14:textId="0C6FF6C4" w:rsidR="00757BC5" w:rsidRPr="00C4665C" w:rsidRDefault="008D5E1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</w:t>
            </w:r>
            <w:r w:rsidR="00757BC5">
              <w:rPr>
                <w:rFonts w:cstheme="minorHAnsi"/>
                <w:b/>
                <w:bCs/>
                <w:sz w:val="24"/>
                <w:szCs w:val="24"/>
              </w:rPr>
              <w:t>CB</w:t>
            </w:r>
          </w:p>
        </w:tc>
        <w:tc>
          <w:tcPr>
            <w:tcW w:w="1617" w:type="dxa"/>
          </w:tcPr>
          <w:p w14:paraId="31290564" w14:textId="2DE6BD4A" w:rsidR="00757BC5" w:rsidRPr="00C4665C" w:rsidRDefault="00757BC5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  <w:r w:rsidR="008D5E1F">
              <w:rPr>
                <w:rFonts w:cstheme="minorHAnsi"/>
                <w:sz w:val="24"/>
                <w:szCs w:val="24"/>
              </w:rPr>
              <w:t>1</w:t>
            </w:r>
            <w:r>
              <w:rPr>
                <w:rFonts w:cstheme="minorHAnsi"/>
                <w:sz w:val="24"/>
                <w:szCs w:val="24"/>
              </w:rPr>
              <w:t xml:space="preserve"> H</w:t>
            </w:r>
          </w:p>
        </w:tc>
      </w:tr>
    </w:tbl>
    <w:p w14:paraId="410D33A0" w14:textId="77777777" w:rsidR="005967E8" w:rsidRDefault="005967E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FD41149" w14:textId="77777777" w:rsidR="005967E8" w:rsidRDefault="005967E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351D9D3C" w:rsidR="00603474" w:rsidRPr="00CA2F3A" w:rsidRDefault="005967E8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</w:t>
      </w:r>
      <w:r w:rsidR="008D5E1F">
        <w:rPr>
          <w:rFonts w:asciiTheme="majorHAnsi" w:eastAsia="Times New Roman" w:hAnsiTheme="majorHAnsi" w:cstheme="majorHAnsi"/>
          <w:color w:val="222222"/>
          <w:sz w:val="24"/>
          <w:szCs w:val="24"/>
        </w:rPr>
        <w:t>Harkin, “Do</w:t>
      </w:r>
      <w:r w:rsidR="008D5E1F" w:rsidRPr="008D5E1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you mind re-reviewing Jason Stone’s carotid ultrasound? The left bulb is artifact not plaque</w:t>
      </w:r>
      <w:r w:rsidR="008D5E1F"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="008D5E1F" w:rsidRPr="008D5E1F">
        <w:rPr>
          <w:rFonts w:asciiTheme="majorHAnsi" w:eastAsia="Times New Roman" w:hAnsiTheme="majorHAnsi" w:cstheme="majorHAnsi"/>
          <w:color w:val="222222"/>
          <w:sz w:val="24"/>
          <w:szCs w:val="24"/>
        </w:rPr>
        <w:t> 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CD000" w14:textId="77777777" w:rsidR="00736096" w:rsidRDefault="00736096" w:rsidP="005C3D1E">
      <w:pPr>
        <w:spacing w:after="0" w:line="240" w:lineRule="auto"/>
      </w:pPr>
      <w:r>
        <w:separator/>
      </w:r>
    </w:p>
  </w:endnote>
  <w:endnote w:type="continuationSeparator" w:id="0">
    <w:p w14:paraId="6B8B6EEC" w14:textId="77777777" w:rsidR="00736096" w:rsidRDefault="0073609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31744" w14:textId="77777777" w:rsidR="00736096" w:rsidRDefault="00736096" w:rsidP="005C3D1E">
      <w:pPr>
        <w:spacing w:after="0" w:line="240" w:lineRule="auto"/>
      </w:pPr>
      <w:r>
        <w:separator/>
      </w:r>
    </w:p>
  </w:footnote>
  <w:footnote w:type="continuationSeparator" w:id="0">
    <w:p w14:paraId="3E2A3E2B" w14:textId="77777777" w:rsidR="00736096" w:rsidRDefault="0073609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6EBB"/>
    <w:rsid w:val="00472B6F"/>
    <w:rsid w:val="00473F4E"/>
    <w:rsid w:val="004878C5"/>
    <w:rsid w:val="00532B01"/>
    <w:rsid w:val="00545237"/>
    <w:rsid w:val="005967E8"/>
    <w:rsid w:val="005C3D1E"/>
    <w:rsid w:val="005C6472"/>
    <w:rsid w:val="005E51F6"/>
    <w:rsid w:val="00603474"/>
    <w:rsid w:val="006326DD"/>
    <w:rsid w:val="006B5B07"/>
    <w:rsid w:val="006B78A9"/>
    <w:rsid w:val="00736096"/>
    <w:rsid w:val="00757BC5"/>
    <w:rsid w:val="00791192"/>
    <w:rsid w:val="007A0776"/>
    <w:rsid w:val="007C49A7"/>
    <w:rsid w:val="00803F3C"/>
    <w:rsid w:val="00877F41"/>
    <w:rsid w:val="008D5E1F"/>
    <w:rsid w:val="008F419B"/>
    <w:rsid w:val="00902E83"/>
    <w:rsid w:val="009E3DD2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CF451C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2025-03-05T20:57:00Z</cp:lastPrinted>
  <dcterms:created xsi:type="dcterms:W3CDTF">2025-03-05T20:58:00Z</dcterms:created>
  <dcterms:modified xsi:type="dcterms:W3CDTF">2025-03-05T20:58:00Z</dcterms:modified>
</cp:coreProperties>
</file>